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D1" w:rsidRPr="00AE6D49" w:rsidRDefault="00E910D1" w:rsidP="00AE6D49">
      <w:pPr>
        <w:jc w:val="center"/>
        <w:rPr>
          <w:b/>
          <w:sz w:val="52"/>
          <w:szCs w:val="28"/>
        </w:rPr>
      </w:pPr>
      <w:r w:rsidRPr="00AE6D49">
        <w:rPr>
          <w:b/>
          <w:sz w:val="52"/>
          <w:szCs w:val="28"/>
        </w:rPr>
        <w:t>Andachten, Gottesdienste, evangelische Rundfunk</w:t>
      </w:r>
      <w:r w:rsidR="00F34F4E" w:rsidRPr="00AE6D49">
        <w:rPr>
          <w:b/>
          <w:sz w:val="52"/>
          <w:szCs w:val="28"/>
        </w:rPr>
        <w:t>-</w:t>
      </w:r>
      <w:r w:rsidRPr="00AE6D49">
        <w:rPr>
          <w:b/>
          <w:sz w:val="52"/>
          <w:szCs w:val="28"/>
        </w:rPr>
        <w:t xml:space="preserve"> und Fernsehbeiträge im Internet</w:t>
      </w:r>
    </w:p>
    <w:p w:rsidR="00E910D1" w:rsidRPr="00F34F4E" w:rsidRDefault="00E910D1" w:rsidP="00E910D1">
      <w:pPr>
        <w:rPr>
          <w:sz w:val="32"/>
          <w:szCs w:val="24"/>
        </w:rPr>
      </w:pPr>
    </w:p>
    <w:p w:rsidR="00AE6D49" w:rsidRDefault="00E910D1" w:rsidP="00AE6D49">
      <w:pPr>
        <w:tabs>
          <w:tab w:val="left" w:pos="9252"/>
        </w:tabs>
        <w:rPr>
          <w:color w:val="000000" w:themeColor="text1"/>
          <w:sz w:val="32"/>
          <w:szCs w:val="24"/>
        </w:rPr>
      </w:pPr>
      <w:r w:rsidRPr="00F34F4E">
        <w:rPr>
          <w:sz w:val="32"/>
          <w:szCs w:val="24"/>
        </w:rPr>
        <w:t>Zusammenstellung über Andachten und Gottesdienste von Kirchengemeinden in Bayern:</w:t>
      </w:r>
      <w:r w:rsidR="00AE6D49">
        <w:rPr>
          <w:sz w:val="32"/>
          <w:szCs w:val="24"/>
        </w:rPr>
        <w:t xml:space="preserve"> </w:t>
      </w:r>
      <w:r w:rsidR="00AE6D49" w:rsidRPr="00F34F4E">
        <w:rPr>
          <w:sz w:val="28"/>
        </w:rPr>
        <w:t xml:space="preserve"> </w:t>
      </w:r>
      <w:hyperlink r:id="rId5" w:history="1">
        <w:r w:rsidR="00B41664" w:rsidRPr="00F34F4E">
          <w:rPr>
            <w:rStyle w:val="Hyperlink"/>
            <w:sz w:val="32"/>
            <w:szCs w:val="24"/>
          </w:rPr>
          <w:t>https://www.sonntagsblatt.de/artikel/kirche/gottesdienste-online-corona-kirche</w:t>
        </w:r>
      </w:hyperlink>
    </w:p>
    <w:p w:rsidR="00AE6D49" w:rsidRDefault="00AE6D49" w:rsidP="00AE6D49">
      <w:pPr>
        <w:tabs>
          <w:tab w:val="left" w:pos="9252"/>
        </w:tabs>
        <w:rPr>
          <w:sz w:val="32"/>
          <w:szCs w:val="24"/>
        </w:rPr>
      </w:pPr>
    </w:p>
    <w:p w:rsidR="00F34F4E" w:rsidRDefault="00F34F4E" w:rsidP="00AE6D49">
      <w:pPr>
        <w:tabs>
          <w:tab w:val="left" w:pos="9252"/>
        </w:tabs>
        <w:rPr>
          <w:color w:val="000000" w:themeColor="text1"/>
          <w:sz w:val="32"/>
          <w:szCs w:val="24"/>
        </w:rPr>
      </w:pPr>
      <w:r w:rsidRPr="00F34F4E">
        <w:rPr>
          <w:sz w:val="32"/>
          <w:szCs w:val="24"/>
        </w:rPr>
        <w:t xml:space="preserve">Die besten evangelischen Rundfunk- und Fernsehsendungen </w:t>
      </w:r>
      <w:r w:rsidRPr="00F34F4E">
        <w:rPr>
          <w:b/>
          <w:i/>
          <w:sz w:val="32"/>
          <w:szCs w:val="24"/>
        </w:rPr>
        <w:t>im privaten Medienbereich</w:t>
      </w:r>
      <w:r w:rsidRPr="00F34F4E">
        <w:rPr>
          <w:sz w:val="32"/>
          <w:szCs w:val="24"/>
        </w:rPr>
        <w:t xml:space="preserve"> in Bayern auf einen Blick:</w:t>
      </w:r>
      <w:r w:rsidRPr="00F34F4E">
        <w:rPr>
          <w:sz w:val="28"/>
        </w:rPr>
        <w:t xml:space="preserve"> </w:t>
      </w:r>
      <w:hyperlink r:id="rId6" w:history="1">
        <w:r w:rsidRPr="00F34F4E">
          <w:rPr>
            <w:rStyle w:val="Hyperlink"/>
            <w:color w:val="000000" w:themeColor="text1"/>
            <w:sz w:val="32"/>
            <w:szCs w:val="24"/>
          </w:rPr>
          <w:t>www.sonntagsblatt.de/artikel/medien/aktuelle-radio-und-tv-tipps</w:t>
        </w:r>
      </w:hyperlink>
    </w:p>
    <w:p w:rsidR="00AE6D49" w:rsidRPr="00F34F4E" w:rsidRDefault="00AE6D49" w:rsidP="00AE6D49">
      <w:pPr>
        <w:tabs>
          <w:tab w:val="left" w:pos="9252"/>
        </w:tabs>
        <w:rPr>
          <w:color w:val="000000" w:themeColor="text1"/>
          <w:sz w:val="32"/>
          <w:szCs w:val="24"/>
        </w:rPr>
      </w:pPr>
      <w:bookmarkStart w:id="0" w:name="_GoBack"/>
      <w:bookmarkEnd w:id="0"/>
    </w:p>
    <w:p w:rsidR="00F34F4E" w:rsidRPr="00F34F4E" w:rsidRDefault="00F34F4E" w:rsidP="00F34F4E">
      <w:pPr>
        <w:rPr>
          <w:sz w:val="32"/>
          <w:szCs w:val="24"/>
        </w:rPr>
      </w:pPr>
      <w:r w:rsidRPr="00F34F4E">
        <w:rPr>
          <w:sz w:val="32"/>
          <w:szCs w:val="24"/>
        </w:rPr>
        <w:t xml:space="preserve">Andachten und Gottesdienste im </w:t>
      </w:r>
      <w:r w:rsidRPr="00F34F4E">
        <w:rPr>
          <w:b/>
          <w:sz w:val="32"/>
          <w:szCs w:val="24"/>
        </w:rPr>
        <w:t xml:space="preserve">öffentlich-rechtlichen Rundfunk, Fernsehen </w:t>
      </w:r>
      <w:r w:rsidRPr="00F34F4E">
        <w:rPr>
          <w:sz w:val="32"/>
          <w:szCs w:val="24"/>
        </w:rPr>
        <w:t xml:space="preserve">und Internet: z.B. Mediathek des BR: </w:t>
      </w:r>
      <w:hyperlink r:id="rId7" w:history="1">
        <w:r w:rsidRPr="00F34F4E">
          <w:rPr>
            <w:rStyle w:val="Hyperlink"/>
            <w:color w:val="000000" w:themeColor="text1"/>
            <w:sz w:val="32"/>
            <w:szCs w:val="24"/>
          </w:rPr>
          <w:t>http://www.br.de/religion</w:t>
        </w:r>
      </w:hyperlink>
      <w:r w:rsidRPr="00F34F4E">
        <w:rPr>
          <w:color w:val="000000" w:themeColor="text1"/>
          <w:sz w:val="32"/>
          <w:szCs w:val="24"/>
        </w:rPr>
        <w:t xml:space="preserve"> </w:t>
      </w:r>
    </w:p>
    <w:p w:rsidR="00AE6D49" w:rsidRDefault="00AE6D49" w:rsidP="00F34F4E">
      <w:pPr>
        <w:tabs>
          <w:tab w:val="left" w:pos="9252"/>
        </w:tabs>
        <w:rPr>
          <w:sz w:val="32"/>
          <w:szCs w:val="24"/>
        </w:rPr>
      </w:pPr>
    </w:p>
    <w:p w:rsidR="00E910D1" w:rsidRPr="00F34F4E" w:rsidRDefault="00F34F4E" w:rsidP="00F34F4E">
      <w:pPr>
        <w:tabs>
          <w:tab w:val="left" w:pos="9252"/>
        </w:tabs>
        <w:rPr>
          <w:sz w:val="32"/>
          <w:szCs w:val="24"/>
        </w:rPr>
      </w:pPr>
      <w:r w:rsidRPr="00F34F4E">
        <w:rPr>
          <w:sz w:val="32"/>
          <w:szCs w:val="24"/>
        </w:rPr>
        <w:t>Gottesdie</w:t>
      </w:r>
      <w:r w:rsidRPr="00F34F4E">
        <w:rPr>
          <w:sz w:val="32"/>
          <w:szCs w:val="24"/>
        </w:rPr>
        <w:t>n</w:t>
      </w:r>
      <w:r w:rsidRPr="00F34F4E">
        <w:rPr>
          <w:sz w:val="32"/>
          <w:szCs w:val="24"/>
        </w:rPr>
        <w:t>ste und Angebote in Rundfunk und Internet zu den einzelnen Feiertagen in der Osterzeit auf der Webseite der Evangelischen Landeskirche in Bayern:</w:t>
      </w:r>
      <w:r>
        <w:rPr>
          <w:sz w:val="32"/>
          <w:szCs w:val="24"/>
        </w:rPr>
        <w:t xml:space="preserve"> </w:t>
      </w:r>
      <w:hyperlink r:id="rId8" w:history="1">
        <w:r w:rsidRPr="00F34F4E">
          <w:rPr>
            <w:rStyle w:val="Hyperlink"/>
            <w:color w:val="000000" w:themeColor="text1"/>
            <w:sz w:val="32"/>
            <w:szCs w:val="24"/>
          </w:rPr>
          <w:t>https://corona.bayern-evangelisch.de/ostern.php</w:t>
        </w:r>
      </w:hyperlink>
    </w:p>
    <w:p w:rsidR="00AE6D49" w:rsidRDefault="00AE6D49" w:rsidP="00E910D1">
      <w:pPr>
        <w:rPr>
          <w:sz w:val="32"/>
          <w:szCs w:val="24"/>
        </w:rPr>
      </w:pPr>
    </w:p>
    <w:p w:rsidR="00E910D1" w:rsidRPr="00F34F4E" w:rsidRDefault="00E910D1" w:rsidP="00E910D1">
      <w:pPr>
        <w:rPr>
          <w:sz w:val="32"/>
          <w:szCs w:val="24"/>
        </w:rPr>
      </w:pPr>
      <w:r w:rsidRPr="00F34F4E">
        <w:rPr>
          <w:sz w:val="32"/>
          <w:szCs w:val="24"/>
        </w:rPr>
        <w:t xml:space="preserve">Andachten des Evangelischen Presseverbandes für Bayern e.V. während der Zeit der Corona-Pandemie: </w:t>
      </w:r>
      <w:hyperlink r:id="rId9" w:history="1">
        <w:r w:rsidR="00601D4C" w:rsidRPr="00F34F4E">
          <w:rPr>
            <w:rStyle w:val="Hyperlink"/>
            <w:color w:val="000000" w:themeColor="text1"/>
            <w:sz w:val="32"/>
            <w:szCs w:val="24"/>
          </w:rPr>
          <w:t>https://www.sonntagsblatt.de/act</w:t>
        </w:r>
      </w:hyperlink>
      <w:r w:rsidR="00601D4C" w:rsidRPr="00F34F4E">
        <w:rPr>
          <w:color w:val="000000" w:themeColor="text1"/>
          <w:sz w:val="32"/>
          <w:szCs w:val="24"/>
        </w:rPr>
        <w:t xml:space="preserve"> </w:t>
      </w:r>
      <w:r w:rsidRPr="00F34F4E">
        <w:rPr>
          <w:color w:val="000000" w:themeColor="text1"/>
          <w:sz w:val="32"/>
          <w:szCs w:val="24"/>
        </w:rPr>
        <w:t xml:space="preserve"> </w:t>
      </w:r>
    </w:p>
    <w:p w:rsidR="00AE6D49" w:rsidRDefault="00AE6D49" w:rsidP="00E910D1">
      <w:pPr>
        <w:rPr>
          <w:sz w:val="32"/>
          <w:szCs w:val="24"/>
        </w:rPr>
      </w:pPr>
    </w:p>
    <w:p w:rsidR="00E910D1" w:rsidRPr="00F34F4E" w:rsidRDefault="00E910D1" w:rsidP="00E910D1">
      <w:pPr>
        <w:rPr>
          <w:color w:val="000000" w:themeColor="text1"/>
          <w:sz w:val="32"/>
          <w:szCs w:val="24"/>
        </w:rPr>
      </w:pPr>
      <w:r w:rsidRPr="00F34F4E">
        <w:rPr>
          <w:sz w:val="32"/>
          <w:szCs w:val="24"/>
        </w:rPr>
        <w:t>Zusammenstellung der Angebote der evangelischen Kirchen deutschlandweit:</w:t>
      </w:r>
      <w:r w:rsidR="00F34F4E" w:rsidRPr="00F34F4E">
        <w:rPr>
          <w:sz w:val="32"/>
          <w:szCs w:val="24"/>
        </w:rPr>
        <w:br/>
      </w:r>
      <w:hyperlink r:id="rId10" w:history="1">
        <w:r w:rsidR="00601D4C" w:rsidRPr="00F34F4E">
          <w:rPr>
            <w:rStyle w:val="Hyperlink"/>
            <w:color w:val="000000" w:themeColor="text1"/>
            <w:sz w:val="32"/>
            <w:szCs w:val="24"/>
          </w:rPr>
          <w:t>https://www.ekd.de/kirche-von-zu-hause-53952.htm</w:t>
        </w:r>
      </w:hyperlink>
      <w:r w:rsidR="00601D4C" w:rsidRPr="00F34F4E">
        <w:rPr>
          <w:color w:val="000000" w:themeColor="text1"/>
          <w:sz w:val="32"/>
          <w:szCs w:val="24"/>
        </w:rPr>
        <w:t xml:space="preserve"> </w:t>
      </w:r>
    </w:p>
    <w:p w:rsidR="00F34F4E" w:rsidRPr="00F34F4E" w:rsidRDefault="00F34F4E" w:rsidP="00F34F4E">
      <w:pPr>
        <w:rPr>
          <w:sz w:val="32"/>
          <w:szCs w:val="24"/>
        </w:rPr>
      </w:pPr>
    </w:p>
    <w:p w:rsidR="00F34F4E" w:rsidRPr="00F34F4E" w:rsidRDefault="00F34F4E" w:rsidP="00F34F4E">
      <w:pPr>
        <w:rPr>
          <w:color w:val="000000" w:themeColor="text1"/>
          <w:sz w:val="32"/>
          <w:szCs w:val="24"/>
        </w:rPr>
      </w:pPr>
      <w:r w:rsidRPr="00F34F4E">
        <w:rPr>
          <w:sz w:val="32"/>
          <w:szCs w:val="24"/>
        </w:rPr>
        <w:t>Gottesdienste, Andachten, Gebetsgruppen und darüber hinaus Empfehlungen, Stellungnahmen und grundsätzliche Informationen zu "Kirche von zu Hause" in Bayern in der aktuellen Situation auf der Homepage der Evangelischen Landeskirche in Bayern:</w:t>
      </w:r>
      <w:r w:rsidR="00AE6D49">
        <w:rPr>
          <w:sz w:val="32"/>
          <w:szCs w:val="24"/>
        </w:rPr>
        <w:t xml:space="preserve"> </w:t>
      </w:r>
      <w:hyperlink r:id="rId11" w:history="1">
        <w:r w:rsidRPr="00F34F4E">
          <w:rPr>
            <w:rStyle w:val="Hyperlink"/>
            <w:color w:val="000000" w:themeColor="text1"/>
            <w:sz w:val="32"/>
            <w:szCs w:val="24"/>
          </w:rPr>
          <w:t>https://corona.bayern-evangelisch.de</w:t>
        </w:r>
      </w:hyperlink>
      <w:r w:rsidRPr="00F34F4E">
        <w:rPr>
          <w:color w:val="000000" w:themeColor="text1"/>
          <w:sz w:val="32"/>
          <w:szCs w:val="24"/>
        </w:rPr>
        <w:t xml:space="preserve"> </w:t>
      </w:r>
    </w:p>
    <w:p w:rsidR="00F34F4E" w:rsidRPr="00F34F4E" w:rsidRDefault="00F34F4E" w:rsidP="00E910D1">
      <w:pPr>
        <w:rPr>
          <w:sz w:val="32"/>
          <w:szCs w:val="24"/>
        </w:rPr>
      </w:pPr>
    </w:p>
    <w:sectPr w:rsidR="00F34F4E" w:rsidRPr="00F34F4E" w:rsidSect="00F34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80"/>
    <w:rsid w:val="000427A4"/>
    <w:rsid w:val="000D0417"/>
    <w:rsid w:val="00162AA8"/>
    <w:rsid w:val="00205524"/>
    <w:rsid w:val="00364461"/>
    <w:rsid w:val="003C6A75"/>
    <w:rsid w:val="00601D4C"/>
    <w:rsid w:val="006342AC"/>
    <w:rsid w:val="009F51FE"/>
    <w:rsid w:val="00AE6D49"/>
    <w:rsid w:val="00B41664"/>
    <w:rsid w:val="00DE42F8"/>
    <w:rsid w:val="00E43780"/>
    <w:rsid w:val="00E56CA1"/>
    <w:rsid w:val="00E763A4"/>
    <w:rsid w:val="00E910D1"/>
    <w:rsid w:val="00F117D9"/>
    <w:rsid w:val="00F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1D4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1D4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416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1D4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1D4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41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.bayern-evangelisch.de/oster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.de/relig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nntagsblatt.de/artikel/medien/aktuelle-radio-und-tv-tipps" TargetMode="External"/><Relationship Id="rId11" Type="http://schemas.openxmlformats.org/officeDocument/2006/relationships/hyperlink" Target="https://corona.bayern-evangelisch.de" TargetMode="External"/><Relationship Id="rId5" Type="http://schemas.openxmlformats.org/officeDocument/2006/relationships/hyperlink" Target="https://www.sonntagsblatt.de/artikel/kirche/gottesdienste-online-corona-kirche" TargetMode="External"/><Relationship Id="rId10" Type="http://schemas.openxmlformats.org/officeDocument/2006/relationships/hyperlink" Target="https://www.ekd.de/kirche-von-zu-hause-5395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ntagsblatt.de/ac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Simona.Hanselmann-Rudolph</dc:creator>
  <cp:lastModifiedBy>Matthias Wagner</cp:lastModifiedBy>
  <cp:revision>2</cp:revision>
  <cp:lastPrinted>2020-04-07T07:25:00Z</cp:lastPrinted>
  <dcterms:created xsi:type="dcterms:W3CDTF">2020-04-07T07:25:00Z</dcterms:created>
  <dcterms:modified xsi:type="dcterms:W3CDTF">2020-04-07T07:25:00Z</dcterms:modified>
</cp:coreProperties>
</file>